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E7D1" w14:textId="24E53BFE" w:rsidR="008C7B83" w:rsidRPr="00AD200F" w:rsidRDefault="008C7B83" w:rsidP="00AE4791">
      <w:pPr>
        <w:rPr>
          <w:sz w:val="18"/>
          <w:szCs w:val="18"/>
        </w:rPr>
      </w:pPr>
      <w:r w:rsidRPr="00AD200F">
        <w:rPr>
          <w:sz w:val="18"/>
          <w:szCs w:val="18"/>
        </w:rPr>
        <w:t xml:space="preserve">Göttingen, </w:t>
      </w:r>
      <w:r w:rsidR="008C2AE6">
        <w:rPr>
          <w:sz w:val="18"/>
          <w:szCs w:val="18"/>
        </w:rPr>
        <w:t>Februar</w:t>
      </w:r>
      <w:r w:rsidR="008F6CC1" w:rsidRPr="00AD200F">
        <w:rPr>
          <w:sz w:val="18"/>
          <w:szCs w:val="18"/>
        </w:rPr>
        <w:t xml:space="preserve"> </w:t>
      </w:r>
      <w:r w:rsidRPr="00AD200F">
        <w:rPr>
          <w:sz w:val="18"/>
          <w:szCs w:val="18"/>
        </w:rPr>
        <w:t>20</w:t>
      </w:r>
      <w:r w:rsidR="00E1583E" w:rsidRPr="00AD200F">
        <w:rPr>
          <w:sz w:val="18"/>
          <w:szCs w:val="18"/>
        </w:rPr>
        <w:t>2</w:t>
      </w:r>
      <w:r w:rsidR="008C2AE6">
        <w:rPr>
          <w:sz w:val="18"/>
          <w:szCs w:val="18"/>
        </w:rPr>
        <w:t>3</w:t>
      </w:r>
    </w:p>
    <w:p w14:paraId="5F0E01DC" w14:textId="77777777" w:rsidR="004E4686" w:rsidRPr="00AD200F" w:rsidRDefault="008C7B83" w:rsidP="00AE4791">
      <w:pPr>
        <w:rPr>
          <w:sz w:val="18"/>
          <w:szCs w:val="18"/>
        </w:rPr>
      </w:pPr>
      <w:r w:rsidRPr="00AD200F">
        <w:rPr>
          <w:sz w:val="18"/>
          <w:szCs w:val="18"/>
        </w:rPr>
        <w:t>Der folgende Text und das Bildmaterial stehen zur Übernahme und Veröffentlichung in gedruckten oder elektronischen Medien honorarfrei zur Verfügung. Alle Urheberrechte für Texte und Bildmaterial liegen bei der SOLAR-COMPUTER GmbH, Göttingen. Belegexemplar oder Veröffentlichungs-Hinweis erbeten.</w:t>
      </w:r>
    </w:p>
    <w:p w14:paraId="376A32F5" w14:textId="77777777" w:rsidR="00BA3C3F" w:rsidRPr="00D67B2D" w:rsidRDefault="00BA3C3F" w:rsidP="00AE4791"/>
    <w:p w14:paraId="177F1D19" w14:textId="5980B476" w:rsidR="00D0636A" w:rsidRDefault="008C2AE6" w:rsidP="00AE4791">
      <w:pPr>
        <w:rPr>
          <w:b/>
          <w:sz w:val="32"/>
          <w:szCs w:val="32"/>
        </w:rPr>
      </w:pPr>
      <w:r w:rsidRPr="008C2AE6">
        <w:rPr>
          <w:b/>
          <w:sz w:val="32"/>
          <w:szCs w:val="32"/>
        </w:rPr>
        <w:t>SOLAR-COMPUTER-Neuheiten auf der ISH</w:t>
      </w:r>
    </w:p>
    <w:p w14:paraId="3997EB35" w14:textId="77777777" w:rsidR="008C2AE6" w:rsidRDefault="008C2AE6" w:rsidP="00AE4791"/>
    <w:p w14:paraId="0BE41BEF" w14:textId="5F6DEF38" w:rsidR="0001467E" w:rsidRPr="008B675C" w:rsidRDefault="009E4622" w:rsidP="00AE4791">
      <w:r w:rsidRPr="008B675C">
        <w:t>Kurztext:</w:t>
      </w:r>
    </w:p>
    <w:p w14:paraId="3693B946" w14:textId="344895DA" w:rsidR="009C25A7" w:rsidRDefault="008C2AE6" w:rsidP="00AE4791">
      <w:pPr>
        <w:rPr>
          <w:b/>
        </w:rPr>
      </w:pPr>
      <w:r w:rsidRPr="008C2AE6">
        <w:rPr>
          <w:b/>
        </w:rPr>
        <w:t>Energie-, Nachhaltigkeits- und Förder-Themen haben zunehmenden Einfluss auf Beratung und TGA-Fachplanung und verändern die Anforderungen an Software-Lösungen. In diesem Umfeld stellt SOLAR-COMPUTER passende neue Softwareprodukte (GEG 2023, Ökobilanzierung, etc.) inkl. Durchgängigkeit mit klassischer TGA-Planung und CAD vor. Informieren Sie sich am SOLAR-COMPUTER-Stand 5.1 A52!</w:t>
      </w:r>
    </w:p>
    <w:p w14:paraId="5FA9A296" w14:textId="77777777" w:rsidR="008C2AE6" w:rsidRDefault="008C2AE6" w:rsidP="00AE4791"/>
    <w:p w14:paraId="25FCB173" w14:textId="1682E4E4" w:rsidR="00460A54" w:rsidRPr="008B675C" w:rsidRDefault="00460A54" w:rsidP="00AE4791">
      <w:r w:rsidRPr="008B675C">
        <w:t>Ergänzungstext:</w:t>
      </w:r>
    </w:p>
    <w:p w14:paraId="56610DF3" w14:textId="77777777" w:rsidR="008C2AE6" w:rsidRDefault="008C2AE6" w:rsidP="008C2AE6">
      <w:r>
        <w:t xml:space="preserve">Viele Neuerungen enthält die SOLAR-COMPUTER-Software „Energieeffizienz Gebäude GEG / 18599“ für WG und NWG jeder Größe und Komplexität. Algorithmisch sind Neuerungen der Ausgaben 2018 der DIN V 18599 (u. a. Strom aus erneuerbaren Energien) eingearbeitet. Weiter unterstützt die Software die Ausgabe 2023 des neuen Gebäudeenergiegesetzes (GEG) sowie alle verlangten Nachweise für Bundesförderungen (BEG) für Bestandsbauten sowie für Neubauten im Rahmen der ab März 2023 gültigen Bundesförderung für klimafreundliche Neubauten (KFN). Planern und Energieberatern, die nur im WG-Bereich tätig sind, steht ein preiswertes Basispaket inkl. U-Wert, Individuellem Sanierungsfahrplan (iSFP) und Wirtschaftlichkeit zur Verfügung.  </w:t>
      </w:r>
    </w:p>
    <w:p w14:paraId="6460FBEA" w14:textId="77777777" w:rsidR="008C2AE6" w:rsidRDefault="008C2AE6" w:rsidP="008C2AE6"/>
    <w:p w14:paraId="77AD3BA3" w14:textId="77777777" w:rsidR="008C2AE6" w:rsidRDefault="008C2AE6" w:rsidP="008C2AE6">
      <w:r>
        <w:t xml:space="preserve">Komplett neu im Markt stellt SOLAR-COMPUTER auf der ISH ein Ökobilanzierungs-Programm nach QNG (Best.-Nr. B70) vor. Zur Vereinfachung der Datenerfassung kann ein Gebäudemodell inkl. Innenbauteile aus dem Programm „Energieeffizienz“ bzw. IFC, CAD, Heizlast DIN EN 12831-1, etc. abgeleitet werden. Bauteile werden gemäß Schichtaufbau der U-Wert-Berechnung verwaltet und mit verlangten ökologischen Daten verknüpft. Wesentliches Ergebnis ist eine Ökobilanzierung gemäß Anforderungen des Qualitätssiegels für nachhaltige Gebäude (QNG), so wie es u. a. für KFN-Förderungen verlangt wird. </w:t>
      </w:r>
    </w:p>
    <w:p w14:paraId="4BD5D12D" w14:textId="77777777" w:rsidR="008C2AE6" w:rsidRPr="00CB7F09" w:rsidRDefault="008C2AE6" w:rsidP="008C2AE6">
      <w:pPr>
        <w:rPr>
          <w:color w:val="auto"/>
        </w:rPr>
      </w:pPr>
    </w:p>
    <w:p w14:paraId="5B476687" w14:textId="3E508146" w:rsidR="00CB7F09" w:rsidRPr="00CB7F09" w:rsidRDefault="00CB7F09" w:rsidP="00CB7F09">
      <w:pPr>
        <w:rPr>
          <w:color w:val="auto"/>
        </w:rPr>
      </w:pPr>
      <w:r w:rsidRPr="00CB7F09">
        <w:rPr>
          <w:color w:val="auto"/>
        </w:rPr>
        <w:t>Bestehende Software-Lösungen enthalten zahlreiche teils weiterentwickelte, teils neue Features, die SOLAR-COMPUTER auf der ISH vorstellt. Dies betrifft sowohl die Berechnungsprogramme selbst als auch ihr Zusammenwirken mit CAD und die Integration in BIM-Prozesse, u. a. integriertes Berechnen eines Heizungsnetzes aus einem in einer Revit-Zeichenansicht erfassten 2D-Netz-Schema; neues „Kühllast-Welt-Modul“; Verschattungs-Import in Kühllast- und Gebäudesimulations-Berechnungen. Für Revit-integrierte Berechnungen gibt es zwei neue GBIS-Manager für xls-Im</w:t>
      </w:r>
      <w:r w:rsidR="00235DDE">
        <w:rPr>
          <w:color w:val="auto"/>
        </w:rPr>
        <w:t>-</w:t>
      </w:r>
      <w:r w:rsidRPr="00CB7F09">
        <w:rPr>
          <w:color w:val="auto"/>
        </w:rPr>
        <w:t xml:space="preserve">/Export sowie durchgängiges Einfärben von Heizungs-, Sanitär- und Lüftungsnetzen sowie Räumen nach TGA-Kriterien der Bereiche Energieeffizienz und Gebäudeberechnungen. </w:t>
      </w:r>
    </w:p>
    <w:p w14:paraId="69E5C055" w14:textId="77777777" w:rsidR="008C2AE6" w:rsidRPr="00CB7F09" w:rsidRDefault="008C2AE6" w:rsidP="008C2AE6">
      <w:pPr>
        <w:rPr>
          <w:color w:val="auto"/>
        </w:rPr>
      </w:pPr>
    </w:p>
    <w:p w14:paraId="2143397A" w14:textId="48A12A6F" w:rsidR="00517F4F" w:rsidRPr="008C2AE6" w:rsidRDefault="00517F4F" w:rsidP="008C2AE6">
      <w:pPr>
        <w:rPr>
          <w:sz w:val="18"/>
          <w:szCs w:val="18"/>
        </w:rPr>
      </w:pPr>
      <w:r w:rsidRPr="008C2AE6">
        <w:rPr>
          <w:sz w:val="18"/>
          <w:szCs w:val="18"/>
        </w:rPr>
        <w:t>Bildunterschrift:</w:t>
      </w:r>
    </w:p>
    <w:p w14:paraId="5CF07E0A" w14:textId="0B1854D3" w:rsidR="00517F4F" w:rsidRPr="008C2AE6" w:rsidRDefault="008C2AE6" w:rsidP="00517F4F">
      <w:pPr>
        <w:rPr>
          <w:sz w:val="18"/>
          <w:szCs w:val="18"/>
        </w:rPr>
      </w:pPr>
      <w:r w:rsidRPr="008C2AE6">
        <w:rPr>
          <w:sz w:val="18"/>
          <w:szCs w:val="18"/>
        </w:rPr>
        <w:t>Neue Programme „Energieeffizienz Gebäude GEG 2023 / 18599“ (Best.-Nr. B56) und „Ökobilanzierung QNG“ (Best.-Nr. B70) in SOLAR-COMPUTER-Umgebung mit optional nutzbaren Schnittstellen</w:t>
      </w:r>
      <w:r w:rsidR="00517F4F" w:rsidRPr="008C2AE6">
        <w:rPr>
          <w:sz w:val="18"/>
          <w:szCs w:val="18"/>
        </w:rPr>
        <w:t xml:space="preserve"> </w:t>
      </w:r>
    </w:p>
    <w:p w14:paraId="59651BE9" w14:textId="77777777" w:rsidR="00517F4F" w:rsidRPr="008C2AE6" w:rsidRDefault="00517F4F" w:rsidP="008F6CC1">
      <w:pPr>
        <w:rPr>
          <w:sz w:val="18"/>
          <w:szCs w:val="18"/>
        </w:rPr>
      </w:pPr>
    </w:p>
    <w:p w14:paraId="7D8C069F" w14:textId="33D6613A" w:rsidR="00281015" w:rsidRPr="008C2AE6" w:rsidRDefault="00281015" w:rsidP="00AE4791">
      <w:pPr>
        <w:rPr>
          <w:sz w:val="18"/>
          <w:szCs w:val="18"/>
        </w:rPr>
      </w:pPr>
      <w:r w:rsidRPr="008C2AE6">
        <w:rPr>
          <w:sz w:val="18"/>
          <w:szCs w:val="18"/>
        </w:rPr>
        <w:t xml:space="preserve">Pressekontakt: </w:t>
      </w:r>
    </w:p>
    <w:p w14:paraId="1BE36070" w14:textId="47E81A83" w:rsidR="006E3A6D" w:rsidRPr="008C2AE6" w:rsidRDefault="00281015" w:rsidP="00AE4791">
      <w:pPr>
        <w:rPr>
          <w:sz w:val="18"/>
          <w:szCs w:val="18"/>
        </w:rPr>
      </w:pPr>
      <w:r w:rsidRPr="008C2AE6">
        <w:rPr>
          <w:sz w:val="18"/>
          <w:szCs w:val="18"/>
        </w:rPr>
        <w:t>SOLAR-COMPUTER GmbH</w:t>
      </w:r>
    </w:p>
    <w:p w14:paraId="094D556C" w14:textId="77777777" w:rsidR="00E36247" w:rsidRPr="008C2AE6" w:rsidRDefault="00281015" w:rsidP="00AE4791">
      <w:pPr>
        <w:rPr>
          <w:sz w:val="18"/>
          <w:szCs w:val="18"/>
        </w:rPr>
      </w:pPr>
      <w:r w:rsidRPr="008C2AE6">
        <w:rPr>
          <w:sz w:val="18"/>
          <w:szCs w:val="18"/>
        </w:rPr>
        <w:t>Daniela Ludwig</w:t>
      </w:r>
    </w:p>
    <w:p w14:paraId="7FE6F9F1" w14:textId="7E6F278D" w:rsidR="00E1583E" w:rsidRPr="008C2AE6" w:rsidRDefault="00281015" w:rsidP="00AE4791">
      <w:pPr>
        <w:rPr>
          <w:sz w:val="18"/>
          <w:szCs w:val="18"/>
        </w:rPr>
      </w:pPr>
      <w:r w:rsidRPr="008C2AE6">
        <w:rPr>
          <w:sz w:val="18"/>
          <w:szCs w:val="18"/>
        </w:rPr>
        <w:t xml:space="preserve">E-Mail: </w:t>
      </w:r>
      <w:hyperlink r:id="rId8" w:history="1">
        <w:r w:rsidR="00AD200F" w:rsidRPr="008C2AE6">
          <w:rPr>
            <w:rStyle w:val="Hyperlink"/>
            <w:sz w:val="18"/>
            <w:szCs w:val="18"/>
          </w:rPr>
          <w:t>Daniela.Ludwig@solar-computer.de</w:t>
        </w:r>
      </w:hyperlink>
    </w:p>
    <w:sectPr w:rsidR="00E1583E" w:rsidRPr="008C2AE6" w:rsidSect="00184929">
      <w:headerReference w:type="default" r:id="rId9"/>
      <w:footerReference w:type="default" r:id="rId10"/>
      <w:pgSz w:w="11906" w:h="16838" w:code="9"/>
      <w:pgMar w:top="1418" w:right="1418" w:bottom="851" w:left="1418"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B33E" w14:textId="77777777" w:rsidR="00A50089" w:rsidRDefault="00A50089" w:rsidP="00AE4791">
      <w:r>
        <w:separator/>
      </w:r>
    </w:p>
  </w:endnote>
  <w:endnote w:type="continuationSeparator" w:id="0">
    <w:p w14:paraId="0E04487F" w14:textId="77777777" w:rsidR="00A50089" w:rsidRDefault="00A50089" w:rsidP="00AE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lack">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47FC" w14:textId="308BA0B3" w:rsidR="00AD200F" w:rsidRPr="00AD200F" w:rsidRDefault="00AD200F" w:rsidP="00AD200F">
    <w:pPr>
      <w:widowControl/>
      <w:pBdr>
        <w:top w:val="single" w:sz="8" w:space="1" w:color="auto"/>
      </w:pBdr>
      <w:tabs>
        <w:tab w:val="left" w:pos="180"/>
        <w:tab w:val="center" w:pos="4536"/>
        <w:tab w:val="right" w:pos="9072"/>
      </w:tabs>
      <w:autoSpaceDE/>
      <w:autoSpaceDN/>
      <w:adjustRightInd/>
      <w:ind w:left="180" w:hanging="180"/>
      <w:rPr>
        <w:bCs w:val="0"/>
        <w:color w:val="auto"/>
        <w:sz w:val="20"/>
        <w:szCs w:val="20"/>
      </w:rPr>
    </w:pPr>
    <w:r w:rsidRPr="00AD200F">
      <w:rPr>
        <w:bCs w:val="0"/>
        <w:color w:val="auto"/>
        <w:sz w:val="20"/>
        <w:szCs w:val="20"/>
      </w:rPr>
      <w:t xml:space="preserve">Copyright © </w:t>
    </w:r>
    <w:r w:rsidR="008C2AE6">
      <w:rPr>
        <w:bCs w:val="0"/>
        <w:color w:val="auto"/>
        <w:sz w:val="20"/>
        <w:szCs w:val="20"/>
      </w:rPr>
      <w:t>Febr.</w:t>
    </w:r>
    <w:r w:rsidR="002A3F9D">
      <w:rPr>
        <w:bCs w:val="0"/>
        <w:color w:val="auto"/>
        <w:sz w:val="20"/>
        <w:szCs w:val="20"/>
      </w:rPr>
      <w:t xml:space="preserve"> </w:t>
    </w:r>
    <w:r w:rsidRPr="00AD200F">
      <w:rPr>
        <w:bCs w:val="0"/>
        <w:color w:val="auto"/>
        <w:sz w:val="20"/>
        <w:szCs w:val="20"/>
      </w:rPr>
      <w:t>202</w:t>
    </w:r>
    <w:r w:rsidR="008C2AE6">
      <w:rPr>
        <w:bCs w:val="0"/>
        <w:color w:val="auto"/>
        <w:sz w:val="20"/>
        <w:szCs w:val="20"/>
      </w:rPr>
      <w:t>3</w:t>
    </w:r>
    <w:r w:rsidRPr="00AD200F">
      <w:rPr>
        <w:bCs w:val="0"/>
        <w:color w:val="auto"/>
        <w:sz w:val="20"/>
        <w:szCs w:val="20"/>
      </w:rPr>
      <w:t xml:space="preserve"> SOLAR-COMPUTER GmbH Göttingen, Internet: </w:t>
    </w:r>
    <w:hyperlink r:id="rId1" w:history="1">
      <w:r w:rsidRPr="00AD200F">
        <w:rPr>
          <w:bCs w:val="0"/>
          <w:color w:val="0000FF"/>
          <w:sz w:val="20"/>
          <w:szCs w:val="20"/>
          <w:u w:val="single"/>
        </w:rPr>
        <w:t>www.solar-computer.de</w:t>
      </w:r>
    </w:hyperlink>
  </w:p>
  <w:p w14:paraId="79A4520E" w14:textId="77777777" w:rsidR="00AD200F" w:rsidRPr="00AD200F" w:rsidRDefault="00AD200F" w:rsidP="00AD200F">
    <w:pPr>
      <w:widowControl/>
      <w:pBdr>
        <w:top w:val="single" w:sz="8" w:space="1" w:color="auto"/>
      </w:pBdr>
      <w:tabs>
        <w:tab w:val="left" w:pos="180"/>
        <w:tab w:val="center" w:pos="4536"/>
        <w:tab w:val="right" w:pos="9720"/>
      </w:tabs>
      <w:autoSpaceDE/>
      <w:autoSpaceDN/>
      <w:adjustRightInd/>
      <w:ind w:left="180" w:hanging="180"/>
      <w:rPr>
        <w:bCs w:val="0"/>
        <w:color w:val="auto"/>
        <w:sz w:val="16"/>
        <w:szCs w:val="16"/>
      </w:rPr>
    </w:pPr>
    <w:r w:rsidRPr="00AD200F">
      <w:rPr>
        <w:bCs w:val="0"/>
        <w:color w:val="auto"/>
        <w:sz w:val="20"/>
        <w:szCs w:val="20"/>
      </w:rPr>
      <w:tab/>
    </w:r>
    <w:r w:rsidRPr="00AD200F">
      <w:rPr>
        <w:bCs w:val="0"/>
        <w:color w:val="auto"/>
        <w:sz w:val="20"/>
        <w:szCs w:val="20"/>
      </w:rPr>
      <w:tab/>
    </w:r>
    <w:r w:rsidRPr="00AD200F">
      <w:rPr>
        <w:bCs w:val="0"/>
        <w:color w:val="auto"/>
        <w:sz w:val="20"/>
        <w:szCs w:val="20"/>
      </w:rPr>
      <w:tab/>
    </w:r>
    <w:r w:rsidRPr="00AD200F">
      <w:rPr>
        <w:bCs w:val="0"/>
        <w:color w:val="auto"/>
        <w:sz w:val="16"/>
        <w:szCs w:val="16"/>
      </w:rPr>
      <w:t xml:space="preserve">Seite </w:t>
    </w:r>
    <w:r w:rsidRPr="00AD200F">
      <w:rPr>
        <w:bCs w:val="0"/>
        <w:color w:val="auto"/>
        <w:sz w:val="16"/>
        <w:szCs w:val="16"/>
      </w:rPr>
      <w:fldChar w:fldCharType="begin"/>
    </w:r>
    <w:r w:rsidRPr="00AD200F">
      <w:rPr>
        <w:bCs w:val="0"/>
        <w:color w:val="auto"/>
        <w:sz w:val="16"/>
        <w:szCs w:val="16"/>
      </w:rPr>
      <w:instrText xml:space="preserve"> PAGE </w:instrText>
    </w:r>
    <w:r w:rsidRPr="00AD200F">
      <w:rPr>
        <w:bCs w:val="0"/>
        <w:color w:val="auto"/>
        <w:sz w:val="16"/>
        <w:szCs w:val="16"/>
      </w:rPr>
      <w:fldChar w:fldCharType="separate"/>
    </w:r>
    <w:r w:rsidRPr="00AD200F">
      <w:rPr>
        <w:bCs w:val="0"/>
        <w:color w:val="auto"/>
        <w:sz w:val="16"/>
        <w:szCs w:val="16"/>
      </w:rPr>
      <w:t>2</w:t>
    </w:r>
    <w:r w:rsidRPr="00AD200F">
      <w:rPr>
        <w:bCs w:val="0"/>
        <w:color w:val="auto"/>
        <w:sz w:val="16"/>
        <w:szCs w:val="16"/>
      </w:rPr>
      <w:fldChar w:fldCharType="end"/>
    </w:r>
    <w:r w:rsidRPr="00AD200F">
      <w:rPr>
        <w:bCs w:val="0"/>
        <w:color w:val="auto"/>
        <w:sz w:val="16"/>
        <w:szCs w:val="16"/>
      </w:rPr>
      <w:t xml:space="preserve"> von </w:t>
    </w:r>
    <w:r w:rsidRPr="00AD200F">
      <w:rPr>
        <w:bCs w:val="0"/>
        <w:color w:val="auto"/>
        <w:sz w:val="16"/>
        <w:szCs w:val="16"/>
      </w:rPr>
      <w:fldChar w:fldCharType="begin"/>
    </w:r>
    <w:r w:rsidRPr="00AD200F">
      <w:rPr>
        <w:bCs w:val="0"/>
        <w:color w:val="auto"/>
        <w:sz w:val="16"/>
        <w:szCs w:val="16"/>
      </w:rPr>
      <w:instrText xml:space="preserve"> NUMPAGES </w:instrText>
    </w:r>
    <w:r w:rsidRPr="00AD200F">
      <w:rPr>
        <w:bCs w:val="0"/>
        <w:color w:val="auto"/>
        <w:sz w:val="16"/>
        <w:szCs w:val="16"/>
      </w:rPr>
      <w:fldChar w:fldCharType="separate"/>
    </w:r>
    <w:r w:rsidRPr="00AD200F">
      <w:rPr>
        <w:bCs w:val="0"/>
        <w:color w:val="auto"/>
        <w:sz w:val="16"/>
        <w:szCs w:val="16"/>
      </w:rPr>
      <w:t>2</w:t>
    </w:r>
    <w:r w:rsidRPr="00AD200F">
      <w:rPr>
        <w:bCs w:val="0"/>
        <w:color w:val="auto"/>
        <w:sz w:val="16"/>
        <w:szCs w:val="16"/>
      </w:rPr>
      <w:fldChar w:fldCharType="end"/>
    </w:r>
  </w:p>
  <w:p w14:paraId="7F98CA64" w14:textId="77777777" w:rsidR="004860BC" w:rsidRDefault="004860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D1CA" w14:textId="77777777" w:rsidR="00A50089" w:rsidRDefault="00A50089" w:rsidP="00AE4791">
      <w:r>
        <w:separator/>
      </w:r>
    </w:p>
  </w:footnote>
  <w:footnote w:type="continuationSeparator" w:id="0">
    <w:p w14:paraId="3C48A6C3" w14:textId="77777777" w:rsidR="00A50089" w:rsidRDefault="00A50089" w:rsidP="00AE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3ACD" w14:textId="77777777" w:rsidR="00184929" w:rsidRPr="00AE4791" w:rsidRDefault="00184929" w:rsidP="00184929">
    <w:pPr>
      <w:rPr>
        <w:b/>
        <w:bCs w:val="0"/>
        <w:sz w:val="32"/>
        <w:szCs w:val="32"/>
      </w:rPr>
    </w:pPr>
    <w:r w:rsidRPr="00AE4791">
      <w:rPr>
        <w:b/>
        <w:bCs w:val="0"/>
        <w:noProof/>
        <w:sz w:val="32"/>
        <w:szCs w:val="32"/>
      </w:rPr>
      <w:drawing>
        <wp:anchor distT="0" distB="0" distL="114300" distR="114300" simplePos="0" relativeHeight="251659264" behindDoc="0" locked="0" layoutInCell="1" allowOverlap="1" wp14:anchorId="21A2203E" wp14:editId="63BBA7BD">
          <wp:simplePos x="0" y="0"/>
          <wp:positionH relativeFrom="margin">
            <wp:posOffset>4111625</wp:posOffset>
          </wp:positionH>
          <wp:positionV relativeFrom="paragraph">
            <wp:posOffset>-219075</wp:posOffset>
          </wp:positionV>
          <wp:extent cx="1600200" cy="463550"/>
          <wp:effectExtent l="0" t="0" r="0" b="0"/>
          <wp:wrapNone/>
          <wp:docPr id="1" name="Bild 3" descr="LOGO_aktuell_SC_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ktuell_SC_Gesam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791">
      <w:rPr>
        <w:b/>
        <w:bCs w:val="0"/>
        <w:sz w:val="32"/>
        <w:szCs w:val="32"/>
      </w:rPr>
      <w:t>Pressemitteilung</w:t>
    </w:r>
  </w:p>
  <w:p w14:paraId="45246E23" w14:textId="77777777" w:rsidR="00184929" w:rsidRPr="00AD200F" w:rsidRDefault="00184929" w:rsidP="00184929">
    <w:pPr>
      <w:rPr>
        <w:sz w:val="16"/>
        <w:szCs w:val="16"/>
      </w:rPr>
    </w:pPr>
    <w:r w:rsidRPr="00AD200F">
      <w:rPr>
        <w:sz w:val="16"/>
        <w:szCs w:val="16"/>
      </w:rPr>
      <w:t>__________________________________________________________________________</w:t>
    </w:r>
    <w:r>
      <w:rPr>
        <w:sz w:val="16"/>
        <w:szCs w:val="16"/>
      </w:rPr>
      <w:t>___________________________</w:t>
    </w:r>
  </w:p>
  <w:p w14:paraId="489F47E5" w14:textId="77777777" w:rsidR="00184929" w:rsidRDefault="001849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56E8"/>
    <w:multiLevelType w:val="hybridMultilevel"/>
    <w:tmpl w:val="96305B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B6E3163"/>
    <w:multiLevelType w:val="multilevel"/>
    <w:tmpl w:val="C37289CC"/>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474"/>
        </w:tabs>
        <w:ind w:left="1474" w:hanging="754"/>
      </w:pPr>
    </w:lvl>
    <w:lvl w:ilvl="3">
      <w:start w:val="1"/>
      <w:numFmt w:val="decimal"/>
      <w:pStyle w:val="berschrift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484585091">
    <w:abstractNumId w:val="1"/>
  </w:num>
  <w:num w:numId="2" w16cid:durableId="1811242734">
    <w:abstractNumId w:val="1"/>
  </w:num>
  <w:num w:numId="3" w16cid:durableId="1053042706">
    <w:abstractNumId w:val="1"/>
  </w:num>
  <w:num w:numId="4" w16cid:durableId="156046037">
    <w:abstractNumId w:val="1"/>
  </w:num>
  <w:num w:numId="5" w16cid:durableId="357127645">
    <w:abstractNumId w:val="1"/>
  </w:num>
  <w:num w:numId="6" w16cid:durableId="677124123">
    <w:abstractNumId w:val="1"/>
  </w:num>
  <w:num w:numId="7" w16cid:durableId="1678456934">
    <w:abstractNumId w:val="1"/>
  </w:num>
  <w:num w:numId="8" w16cid:durableId="2138178488">
    <w:abstractNumId w:val="1"/>
  </w:num>
  <w:num w:numId="9" w16cid:durableId="1752387754">
    <w:abstractNumId w:val="1"/>
  </w:num>
  <w:num w:numId="10" w16cid:durableId="2087485220">
    <w:abstractNumId w:val="1"/>
  </w:num>
  <w:num w:numId="11" w16cid:durableId="1531720289">
    <w:abstractNumId w:val="1"/>
  </w:num>
  <w:num w:numId="12" w16cid:durableId="1501312574">
    <w:abstractNumId w:val="1"/>
  </w:num>
  <w:num w:numId="13" w16cid:durableId="49422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86"/>
    <w:rsid w:val="00003F56"/>
    <w:rsid w:val="00006A07"/>
    <w:rsid w:val="00011BBB"/>
    <w:rsid w:val="00012E01"/>
    <w:rsid w:val="0001467E"/>
    <w:rsid w:val="000156AD"/>
    <w:rsid w:val="00020EA5"/>
    <w:rsid w:val="000245B7"/>
    <w:rsid w:val="00024705"/>
    <w:rsid w:val="000249BF"/>
    <w:rsid w:val="00031C3A"/>
    <w:rsid w:val="00035D22"/>
    <w:rsid w:val="0003600D"/>
    <w:rsid w:val="00041415"/>
    <w:rsid w:val="0004324E"/>
    <w:rsid w:val="0004701F"/>
    <w:rsid w:val="000516D2"/>
    <w:rsid w:val="00057051"/>
    <w:rsid w:val="00062D0E"/>
    <w:rsid w:val="000714A8"/>
    <w:rsid w:val="000730DC"/>
    <w:rsid w:val="00073D29"/>
    <w:rsid w:val="00085812"/>
    <w:rsid w:val="00091714"/>
    <w:rsid w:val="00091A15"/>
    <w:rsid w:val="0009231F"/>
    <w:rsid w:val="00094045"/>
    <w:rsid w:val="00096656"/>
    <w:rsid w:val="000A30F4"/>
    <w:rsid w:val="000A507C"/>
    <w:rsid w:val="000A5300"/>
    <w:rsid w:val="000A5EC3"/>
    <w:rsid w:val="000B3C5E"/>
    <w:rsid w:val="000C393D"/>
    <w:rsid w:val="000C5E95"/>
    <w:rsid w:val="000D05AE"/>
    <w:rsid w:val="000D0726"/>
    <w:rsid w:val="000D09F0"/>
    <w:rsid w:val="000D319B"/>
    <w:rsid w:val="000D62FF"/>
    <w:rsid w:val="000D749A"/>
    <w:rsid w:val="000E1A22"/>
    <w:rsid w:val="000E1BC7"/>
    <w:rsid w:val="000F0A02"/>
    <w:rsid w:val="000F3B5E"/>
    <w:rsid w:val="000F4D6F"/>
    <w:rsid w:val="000F50B5"/>
    <w:rsid w:val="000F75A8"/>
    <w:rsid w:val="001053A2"/>
    <w:rsid w:val="001114C8"/>
    <w:rsid w:val="00117591"/>
    <w:rsid w:val="00130388"/>
    <w:rsid w:val="00133BF7"/>
    <w:rsid w:val="0014259D"/>
    <w:rsid w:val="001425AB"/>
    <w:rsid w:val="00143A50"/>
    <w:rsid w:val="001458B7"/>
    <w:rsid w:val="00150798"/>
    <w:rsid w:val="00150F41"/>
    <w:rsid w:val="00156119"/>
    <w:rsid w:val="001602E8"/>
    <w:rsid w:val="00161309"/>
    <w:rsid w:val="00162F97"/>
    <w:rsid w:val="001658EA"/>
    <w:rsid w:val="00166E3E"/>
    <w:rsid w:val="00170904"/>
    <w:rsid w:val="00172D3B"/>
    <w:rsid w:val="00174E93"/>
    <w:rsid w:val="00176E7A"/>
    <w:rsid w:val="00184929"/>
    <w:rsid w:val="00193731"/>
    <w:rsid w:val="0019464A"/>
    <w:rsid w:val="00194C32"/>
    <w:rsid w:val="00197654"/>
    <w:rsid w:val="001A0C93"/>
    <w:rsid w:val="001B6A0C"/>
    <w:rsid w:val="001D2607"/>
    <w:rsid w:val="001D2ED2"/>
    <w:rsid w:val="001E0BB9"/>
    <w:rsid w:val="001E0D62"/>
    <w:rsid w:val="001E4969"/>
    <w:rsid w:val="001E7C23"/>
    <w:rsid w:val="001F1305"/>
    <w:rsid w:val="001F2B12"/>
    <w:rsid w:val="001F44E7"/>
    <w:rsid w:val="001F499A"/>
    <w:rsid w:val="001F6816"/>
    <w:rsid w:val="002016EB"/>
    <w:rsid w:val="0020365E"/>
    <w:rsid w:val="002052F0"/>
    <w:rsid w:val="00206F52"/>
    <w:rsid w:val="00213F40"/>
    <w:rsid w:val="00220022"/>
    <w:rsid w:val="0022478C"/>
    <w:rsid w:val="00230180"/>
    <w:rsid w:val="00231557"/>
    <w:rsid w:val="002318A3"/>
    <w:rsid w:val="00234B62"/>
    <w:rsid w:val="00235DDE"/>
    <w:rsid w:val="002439AE"/>
    <w:rsid w:val="00247B60"/>
    <w:rsid w:val="00257D57"/>
    <w:rsid w:val="002602E4"/>
    <w:rsid w:val="00260F5E"/>
    <w:rsid w:val="00280D32"/>
    <w:rsid w:val="00281015"/>
    <w:rsid w:val="00282C1C"/>
    <w:rsid w:val="0028420D"/>
    <w:rsid w:val="00284651"/>
    <w:rsid w:val="00285BC2"/>
    <w:rsid w:val="002877BD"/>
    <w:rsid w:val="00292B0E"/>
    <w:rsid w:val="0029402F"/>
    <w:rsid w:val="002A002E"/>
    <w:rsid w:val="002A0412"/>
    <w:rsid w:val="002A0C7B"/>
    <w:rsid w:val="002A3F9D"/>
    <w:rsid w:val="002B137F"/>
    <w:rsid w:val="002B604C"/>
    <w:rsid w:val="002C0825"/>
    <w:rsid w:val="002C4ECC"/>
    <w:rsid w:val="002C6D34"/>
    <w:rsid w:val="002D2506"/>
    <w:rsid w:val="002D2637"/>
    <w:rsid w:val="002D2A13"/>
    <w:rsid w:val="002D3E4D"/>
    <w:rsid w:val="002E00BF"/>
    <w:rsid w:val="002E06C0"/>
    <w:rsid w:val="002E0BDE"/>
    <w:rsid w:val="002E235E"/>
    <w:rsid w:val="002E480C"/>
    <w:rsid w:val="002E5982"/>
    <w:rsid w:val="002E5D6E"/>
    <w:rsid w:val="002E77BA"/>
    <w:rsid w:val="002F025B"/>
    <w:rsid w:val="002F0625"/>
    <w:rsid w:val="002F66E8"/>
    <w:rsid w:val="003066CC"/>
    <w:rsid w:val="0031073B"/>
    <w:rsid w:val="0031597D"/>
    <w:rsid w:val="0032217E"/>
    <w:rsid w:val="003225B9"/>
    <w:rsid w:val="0032478E"/>
    <w:rsid w:val="00327480"/>
    <w:rsid w:val="003356DA"/>
    <w:rsid w:val="003363E1"/>
    <w:rsid w:val="00336F02"/>
    <w:rsid w:val="00340586"/>
    <w:rsid w:val="00343E0B"/>
    <w:rsid w:val="0034560B"/>
    <w:rsid w:val="00353022"/>
    <w:rsid w:val="003533DF"/>
    <w:rsid w:val="00354333"/>
    <w:rsid w:val="0036631B"/>
    <w:rsid w:val="00366E5D"/>
    <w:rsid w:val="00372CAE"/>
    <w:rsid w:val="00373599"/>
    <w:rsid w:val="003740B9"/>
    <w:rsid w:val="00376FA9"/>
    <w:rsid w:val="00377213"/>
    <w:rsid w:val="00377752"/>
    <w:rsid w:val="00380CF2"/>
    <w:rsid w:val="00382014"/>
    <w:rsid w:val="00383216"/>
    <w:rsid w:val="00383387"/>
    <w:rsid w:val="003905B4"/>
    <w:rsid w:val="003957F2"/>
    <w:rsid w:val="003973C9"/>
    <w:rsid w:val="003A3AA4"/>
    <w:rsid w:val="003A3FF4"/>
    <w:rsid w:val="003A43E6"/>
    <w:rsid w:val="003A4534"/>
    <w:rsid w:val="003A7A03"/>
    <w:rsid w:val="003B060A"/>
    <w:rsid w:val="003B3DF7"/>
    <w:rsid w:val="003B52CE"/>
    <w:rsid w:val="003B793D"/>
    <w:rsid w:val="003C631A"/>
    <w:rsid w:val="003C6C8E"/>
    <w:rsid w:val="003D27CE"/>
    <w:rsid w:val="003D7B8A"/>
    <w:rsid w:val="003E3422"/>
    <w:rsid w:val="003E6204"/>
    <w:rsid w:val="003E6D3C"/>
    <w:rsid w:val="003E705A"/>
    <w:rsid w:val="003F612E"/>
    <w:rsid w:val="00400DD4"/>
    <w:rsid w:val="0040117A"/>
    <w:rsid w:val="00401FB9"/>
    <w:rsid w:val="0041312F"/>
    <w:rsid w:val="0042026B"/>
    <w:rsid w:val="0043005F"/>
    <w:rsid w:val="004301D1"/>
    <w:rsid w:val="004303F6"/>
    <w:rsid w:val="00436FEB"/>
    <w:rsid w:val="004432A9"/>
    <w:rsid w:val="00452357"/>
    <w:rsid w:val="00453264"/>
    <w:rsid w:val="004546C5"/>
    <w:rsid w:val="004608E3"/>
    <w:rsid w:val="00460A54"/>
    <w:rsid w:val="0046203D"/>
    <w:rsid w:val="0046349A"/>
    <w:rsid w:val="00477C08"/>
    <w:rsid w:val="004817F8"/>
    <w:rsid w:val="004820E1"/>
    <w:rsid w:val="00484A71"/>
    <w:rsid w:val="00485079"/>
    <w:rsid w:val="004860BC"/>
    <w:rsid w:val="004935ED"/>
    <w:rsid w:val="00493C6A"/>
    <w:rsid w:val="00494003"/>
    <w:rsid w:val="0049792A"/>
    <w:rsid w:val="004A317B"/>
    <w:rsid w:val="004A6B70"/>
    <w:rsid w:val="004A6D47"/>
    <w:rsid w:val="004B5996"/>
    <w:rsid w:val="004B6A15"/>
    <w:rsid w:val="004C39BF"/>
    <w:rsid w:val="004D0B55"/>
    <w:rsid w:val="004D2848"/>
    <w:rsid w:val="004D503B"/>
    <w:rsid w:val="004D6CD2"/>
    <w:rsid w:val="004E4686"/>
    <w:rsid w:val="004E640B"/>
    <w:rsid w:val="004E6A00"/>
    <w:rsid w:val="004E78EF"/>
    <w:rsid w:val="004F2233"/>
    <w:rsid w:val="004F57E3"/>
    <w:rsid w:val="005009A1"/>
    <w:rsid w:val="005011A6"/>
    <w:rsid w:val="0050295C"/>
    <w:rsid w:val="00506287"/>
    <w:rsid w:val="00510E86"/>
    <w:rsid w:val="005153F1"/>
    <w:rsid w:val="00515FA0"/>
    <w:rsid w:val="00516975"/>
    <w:rsid w:val="00516ADB"/>
    <w:rsid w:val="00517F4F"/>
    <w:rsid w:val="005256A9"/>
    <w:rsid w:val="00525719"/>
    <w:rsid w:val="0053084C"/>
    <w:rsid w:val="00540999"/>
    <w:rsid w:val="00540DD1"/>
    <w:rsid w:val="00542B87"/>
    <w:rsid w:val="005442F1"/>
    <w:rsid w:val="005444FF"/>
    <w:rsid w:val="005464BB"/>
    <w:rsid w:val="00547AA2"/>
    <w:rsid w:val="00552407"/>
    <w:rsid w:val="00554EF8"/>
    <w:rsid w:val="005619C8"/>
    <w:rsid w:val="0057217B"/>
    <w:rsid w:val="00573D17"/>
    <w:rsid w:val="00576649"/>
    <w:rsid w:val="0058061B"/>
    <w:rsid w:val="00581509"/>
    <w:rsid w:val="00582CEB"/>
    <w:rsid w:val="0059012B"/>
    <w:rsid w:val="00592C5C"/>
    <w:rsid w:val="005A6EFF"/>
    <w:rsid w:val="005B1733"/>
    <w:rsid w:val="005B3593"/>
    <w:rsid w:val="005B5A1C"/>
    <w:rsid w:val="005C10DB"/>
    <w:rsid w:val="005C6AB9"/>
    <w:rsid w:val="005D0B15"/>
    <w:rsid w:val="005D68D7"/>
    <w:rsid w:val="005D7684"/>
    <w:rsid w:val="005E1873"/>
    <w:rsid w:val="00604443"/>
    <w:rsid w:val="006108FE"/>
    <w:rsid w:val="006126BA"/>
    <w:rsid w:val="00620A34"/>
    <w:rsid w:val="00623D81"/>
    <w:rsid w:val="00633A20"/>
    <w:rsid w:val="00642CAB"/>
    <w:rsid w:val="00655753"/>
    <w:rsid w:val="00660224"/>
    <w:rsid w:val="0066564D"/>
    <w:rsid w:val="00676609"/>
    <w:rsid w:val="00685F93"/>
    <w:rsid w:val="00686128"/>
    <w:rsid w:val="006957E9"/>
    <w:rsid w:val="00695B45"/>
    <w:rsid w:val="006A21EB"/>
    <w:rsid w:val="006C02B6"/>
    <w:rsid w:val="006C3CD9"/>
    <w:rsid w:val="006C6538"/>
    <w:rsid w:val="006D1BAF"/>
    <w:rsid w:val="006D22BC"/>
    <w:rsid w:val="006D377B"/>
    <w:rsid w:val="006D7339"/>
    <w:rsid w:val="006D7CB5"/>
    <w:rsid w:val="006E0571"/>
    <w:rsid w:val="006E15E5"/>
    <w:rsid w:val="006E3A6D"/>
    <w:rsid w:val="006E50B6"/>
    <w:rsid w:val="006E5BB5"/>
    <w:rsid w:val="006F2B03"/>
    <w:rsid w:val="006F403C"/>
    <w:rsid w:val="006F4FBD"/>
    <w:rsid w:val="006F72A7"/>
    <w:rsid w:val="006F7344"/>
    <w:rsid w:val="0070105D"/>
    <w:rsid w:val="00701AA2"/>
    <w:rsid w:val="00704866"/>
    <w:rsid w:val="007103AA"/>
    <w:rsid w:val="00710F42"/>
    <w:rsid w:val="00711EE9"/>
    <w:rsid w:val="007153B6"/>
    <w:rsid w:val="007157BB"/>
    <w:rsid w:val="00720EC7"/>
    <w:rsid w:val="007218F8"/>
    <w:rsid w:val="00727ED8"/>
    <w:rsid w:val="00732920"/>
    <w:rsid w:val="007336BB"/>
    <w:rsid w:val="00737F5C"/>
    <w:rsid w:val="007405F1"/>
    <w:rsid w:val="0074362E"/>
    <w:rsid w:val="00745955"/>
    <w:rsid w:val="00746D47"/>
    <w:rsid w:val="0074770D"/>
    <w:rsid w:val="00755256"/>
    <w:rsid w:val="00757520"/>
    <w:rsid w:val="007626A7"/>
    <w:rsid w:val="00773B5A"/>
    <w:rsid w:val="00773FCC"/>
    <w:rsid w:val="00774524"/>
    <w:rsid w:val="00774D1C"/>
    <w:rsid w:val="00775662"/>
    <w:rsid w:val="00775A5E"/>
    <w:rsid w:val="007775D9"/>
    <w:rsid w:val="00781EC2"/>
    <w:rsid w:val="007847A8"/>
    <w:rsid w:val="00785C95"/>
    <w:rsid w:val="00787DFA"/>
    <w:rsid w:val="007929BB"/>
    <w:rsid w:val="00793407"/>
    <w:rsid w:val="00793F1F"/>
    <w:rsid w:val="007A2EDB"/>
    <w:rsid w:val="007A3042"/>
    <w:rsid w:val="007A62C0"/>
    <w:rsid w:val="007B1A2F"/>
    <w:rsid w:val="007B4560"/>
    <w:rsid w:val="007B5704"/>
    <w:rsid w:val="007B680A"/>
    <w:rsid w:val="007B6AF1"/>
    <w:rsid w:val="007C43B8"/>
    <w:rsid w:val="007C78B2"/>
    <w:rsid w:val="007D14F3"/>
    <w:rsid w:val="007D2F71"/>
    <w:rsid w:val="007D3D87"/>
    <w:rsid w:val="007D748D"/>
    <w:rsid w:val="007E0662"/>
    <w:rsid w:val="007E0B08"/>
    <w:rsid w:val="007E2B1C"/>
    <w:rsid w:val="007E5BBB"/>
    <w:rsid w:val="007E6EC9"/>
    <w:rsid w:val="007F0443"/>
    <w:rsid w:val="007F20B8"/>
    <w:rsid w:val="007F2C0B"/>
    <w:rsid w:val="007F5D2B"/>
    <w:rsid w:val="00802B19"/>
    <w:rsid w:val="008030D1"/>
    <w:rsid w:val="008060D1"/>
    <w:rsid w:val="008119EF"/>
    <w:rsid w:val="00811B25"/>
    <w:rsid w:val="00813910"/>
    <w:rsid w:val="00815451"/>
    <w:rsid w:val="00816694"/>
    <w:rsid w:val="00822618"/>
    <w:rsid w:val="00822FA8"/>
    <w:rsid w:val="0082557D"/>
    <w:rsid w:val="00831677"/>
    <w:rsid w:val="008333C1"/>
    <w:rsid w:val="0084202E"/>
    <w:rsid w:val="00842540"/>
    <w:rsid w:val="00847309"/>
    <w:rsid w:val="008527E3"/>
    <w:rsid w:val="008531E4"/>
    <w:rsid w:val="008560EE"/>
    <w:rsid w:val="00857947"/>
    <w:rsid w:val="00862450"/>
    <w:rsid w:val="008642B4"/>
    <w:rsid w:val="00865E63"/>
    <w:rsid w:val="00866742"/>
    <w:rsid w:val="00866816"/>
    <w:rsid w:val="008841E4"/>
    <w:rsid w:val="008853B4"/>
    <w:rsid w:val="00887361"/>
    <w:rsid w:val="008928EA"/>
    <w:rsid w:val="00893364"/>
    <w:rsid w:val="008965C9"/>
    <w:rsid w:val="008A4571"/>
    <w:rsid w:val="008A5E5B"/>
    <w:rsid w:val="008A6234"/>
    <w:rsid w:val="008A69BA"/>
    <w:rsid w:val="008B1AD9"/>
    <w:rsid w:val="008B1CD5"/>
    <w:rsid w:val="008B2EF4"/>
    <w:rsid w:val="008B675C"/>
    <w:rsid w:val="008C2AE6"/>
    <w:rsid w:val="008C7B83"/>
    <w:rsid w:val="008D35EC"/>
    <w:rsid w:val="008D4713"/>
    <w:rsid w:val="008E51E1"/>
    <w:rsid w:val="008E52E5"/>
    <w:rsid w:val="008F3035"/>
    <w:rsid w:val="008F6CC1"/>
    <w:rsid w:val="00900204"/>
    <w:rsid w:val="00900C74"/>
    <w:rsid w:val="009025C0"/>
    <w:rsid w:val="009072A9"/>
    <w:rsid w:val="00907777"/>
    <w:rsid w:val="00912812"/>
    <w:rsid w:val="00913241"/>
    <w:rsid w:val="0091730B"/>
    <w:rsid w:val="00917C74"/>
    <w:rsid w:val="0093378A"/>
    <w:rsid w:val="00935BA4"/>
    <w:rsid w:val="00936808"/>
    <w:rsid w:val="009373A9"/>
    <w:rsid w:val="009403BA"/>
    <w:rsid w:val="00943790"/>
    <w:rsid w:val="009441D7"/>
    <w:rsid w:val="00947723"/>
    <w:rsid w:val="00947AB8"/>
    <w:rsid w:val="009557B5"/>
    <w:rsid w:val="00955D30"/>
    <w:rsid w:val="00956A4D"/>
    <w:rsid w:val="009572E3"/>
    <w:rsid w:val="00966B42"/>
    <w:rsid w:val="00983065"/>
    <w:rsid w:val="009927D1"/>
    <w:rsid w:val="00993DBE"/>
    <w:rsid w:val="009A1380"/>
    <w:rsid w:val="009A43C8"/>
    <w:rsid w:val="009B1119"/>
    <w:rsid w:val="009B52E3"/>
    <w:rsid w:val="009B774F"/>
    <w:rsid w:val="009C25A7"/>
    <w:rsid w:val="009E0C45"/>
    <w:rsid w:val="009E2B57"/>
    <w:rsid w:val="009E4622"/>
    <w:rsid w:val="009F08F5"/>
    <w:rsid w:val="009F5BCB"/>
    <w:rsid w:val="009F5C46"/>
    <w:rsid w:val="00A00BE6"/>
    <w:rsid w:val="00A01447"/>
    <w:rsid w:val="00A140B6"/>
    <w:rsid w:val="00A214EF"/>
    <w:rsid w:val="00A22F4D"/>
    <w:rsid w:val="00A23047"/>
    <w:rsid w:val="00A24873"/>
    <w:rsid w:val="00A3013E"/>
    <w:rsid w:val="00A310EC"/>
    <w:rsid w:val="00A32A45"/>
    <w:rsid w:val="00A33254"/>
    <w:rsid w:val="00A4047F"/>
    <w:rsid w:val="00A41137"/>
    <w:rsid w:val="00A43AD7"/>
    <w:rsid w:val="00A4603B"/>
    <w:rsid w:val="00A50089"/>
    <w:rsid w:val="00A53A44"/>
    <w:rsid w:val="00A57A24"/>
    <w:rsid w:val="00A617D2"/>
    <w:rsid w:val="00A65A70"/>
    <w:rsid w:val="00A678CD"/>
    <w:rsid w:val="00A73709"/>
    <w:rsid w:val="00A76536"/>
    <w:rsid w:val="00A76EFA"/>
    <w:rsid w:val="00A77FAD"/>
    <w:rsid w:val="00A82391"/>
    <w:rsid w:val="00A84AAF"/>
    <w:rsid w:val="00A87BF6"/>
    <w:rsid w:val="00A92D1D"/>
    <w:rsid w:val="00A950A7"/>
    <w:rsid w:val="00AA4AAC"/>
    <w:rsid w:val="00AA68D2"/>
    <w:rsid w:val="00AB220D"/>
    <w:rsid w:val="00AB4D9F"/>
    <w:rsid w:val="00AB51D9"/>
    <w:rsid w:val="00AB7080"/>
    <w:rsid w:val="00AB7451"/>
    <w:rsid w:val="00AC0F4C"/>
    <w:rsid w:val="00AC571D"/>
    <w:rsid w:val="00AC575F"/>
    <w:rsid w:val="00AC5F38"/>
    <w:rsid w:val="00AC7791"/>
    <w:rsid w:val="00AD200F"/>
    <w:rsid w:val="00AD2601"/>
    <w:rsid w:val="00AD7C90"/>
    <w:rsid w:val="00AE4791"/>
    <w:rsid w:val="00AF2937"/>
    <w:rsid w:val="00AF4426"/>
    <w:rsid w:val="00AF50FE"/>
    <w:rsid w:val="00AF7C67"/>
    <w:rsid w:val="00B000D4"/>
    <w:rsid w:val="00B06A95"/>
    <w:rsid w:val="00B125AC"/>
    <w:rsid w:val="00B1511A"/>
    <w:rsid w:val="00B160E1"/>
    <w:rsid w:val="00B170EF"/>
    <w:rsid w:val="00B24748"/>
    <w:rsid w:val="00B2518A"/>
    <w:rsid w:val="00B27A66"/>
    <w:rsid w:val="00B35911"/>
    <w:rsid w:val="00B40CE3"/>
    <w:rsid w:val="00B5007C"/>
    <w:rsid w:val="00B66A44"/>
    <w:rsid w:val="00B733C0"/>
    <w:rsid w:val="00B75C86"/>
    <w:rsid w:val="00B75EB6"/>
    <w:rsid w:val="00B778C6"/>
    <w:rsid w:val="00B80BA7"/>
    <w:rsid w:val="00B8339B"/>
    <w:rsid w:val="00B85179"/>
    <w:rsid w:val="00B91C6F"/>
    <w:rsid w:val="00B94507"/>
    <w:rsid w:val="00B95174"/>
    <w:rsid w:val="00B9772C"/>
    <w:rsid w:val="00B97A52"/>
    <w:rsid w:val="00BA388E"/>
    <w:rsid w:val="00BA3C3F"/>
    <w:rsid w:val="00BA3ECD"/>
    <w:rsid w:val="00BA458F"/>
    <w:rsid w:val="00BA694E"/>
    <w:rsid w:val="00BA73C6"/>
    <w:rsid w:val="00BB0479"/>
    <w:rsid w:val="00BB1ACD"/>
    <w:rsid w:val="00BB2463"/>
    <w:rsid w:val="00BC1710"/>
    <w:rsid w:val="00BC1859"/>
    <w:rsid w:val="00BC1CB3"/>
    <w:rsid w:val="00BC39C5"/>
    <w:rsid w:val="00BC5D1D"/>
    <w:rsid w:val="00BC698F"/>
    <w:rsid w:val="00BC7AB4"/>
    <w:rsid w:val="00BE3AF1"/>
    <w:rsid w:val="00BE6BCE"/>
    <w:rsid w:val="00BF50DF"/>
    <w:rsid w:val="00C04340"/>
    <w:rsid w:val="00C04621"/>
    <w:rsid w:val="00C06A8A"/>
    <w:rsid w:val="00C166A8"/>
    <w:rsid w:val="00C425FC"/>
    <w:rsid w:val="00C44308"/>
    <w:rsid w:val="00C4577F"/>
    <w:rsid w:val="00C46772"/>
    <w:rsid w:val="00C46BC4"/>
    <w:rsid w:val="00C52BC1"/>
    <w:rsid w:val="00C5670D"/>
    <w:rsid w:val="00C56DA3"/>
    <w:rsid w:val="00C56F26"/>
    <w:rsid w:val="00C64B6A"/>
    <w:rsid w:val="00C657B9"/>
    <w:rsid w:val="00C85A67"/>
    <w:rsid w:val="00C8653C"/>
    <w:rsid w:val="00C8762B"/>
    <w:rsid w:val="00C955DB"/>
    <w:rsid w:val="00C964A4"/>
    <w:rsid w:val="00CA1A8C"/>
    <w:rsid w:val="00CA3B97"/>
    <w:rsid w:val="00CA4399"/>
    <w:rsid w:val="00CA453F"/>
    <w:rsid w:val="00CB7F09"/>
    <w:rsid w:val="00CC5065"/>
    <w:rsid w:val="00CD3A09"/>
    <w:rsid w:val="00CE2524"/>
    <w:rsid w:val="00CE770B"/>
    <w:rsid w:val="00CF35ED"/>
    <w:rsid w:val="00CF6FE5"/>
    <w:rsid w:val="00D003B6"/>
    <w:rsid w:val="00D01829"/>
    <w:rsid w:val="00D0636A"/>
    <w:rsid w:val="00D066D9"/>
    <w:rsid w:val="00D0776A"/>
    <w:rsid w:val="00D204B1"/>
    <w:rsid w:val="00D25C68"/>
    <w:rsid w:val="00D3028E"/>
    <w:rsid w:val="00D30D7A"/>
    <w:rsid w:val="00D31596"/>
    <w:rsid w:val="00D3456A"/>
    <w:rsid w:val="00D35D8D"/>
    <w:rsid w:val="00D35ECF"/>
    <w:rsid w:val="00D42529"/>
    <w:rsid w:val="00D46952"/>
    <w:rsid w:val="00D50CE2"/>
    <w:rsid w:val="00D51AB5"/>
    <w:rsid w:val="00D52479"/>
    <w:rsid w:val="00D56C57"/>
    <w:rsid w:val="00D65623"/>
    <w:rsid w:val="00D65D2C"/>
    <w:rsid w:val="00D67B2D"/>
    <w:rsid w:val="00D737FF"/>
    <w:rsid w:val="00D73AF6"/>
    <w:rsid w:val="00D73DA6"/>
    <w:rsid w:val="00D81DB5"/>
    <w:rsid w:val="00D84776"/>
    <w:rsid w:val="00D84A57"/>
    <w:rsid w:val="00D85A5E"/>
    <w:rsid w:val="00DA0D57"/>
    <w:rsid w:val="00DA2221"/>
    <w:rsid w:val="00DA26FE"/>
    <w:rsid w:val="00DA730F"/>
    <w:rsid w:val="00DA7679"/>
    <w:rsid w:val="00DB16E5"/>
    <w:rsid w:val="00DB323A"/>
    <w:rsid w:val="00DB3839"/>
    <w:rsid w:val="00DB420F"/>
    <w:rsid w:val="00DC79B2"/>
    <w:rsid w:val="00DD259A"/>
    <w:rsid w:val="00DD5DB3"/>
    <w:rsid w:val="00DD6B75"/>
    <w:rsid w:val="00DE0BAD"/>
    <w:rsid w:val="00DE2DC8"/>
    <w:rsid w:val="00DE2F8E"/>
    <w:rsid w:val="00DF1178"/>
    <w:rsid w:val="00E006ED"/>
    <w:rsid w:val="00E023D3"/>
    <w:rsid w:val="00E05944"/>
    <w:rsid w:val="00E061B1"/>
    <w:rsid w:val="00E07147"/>
    <w:rsid w:val="00E119D6"/>
    <w:rsid w:val="00E12782"/>
    <w:rsid w:val="00E13457"/>
    <w:rsid w:val="00E1583E"/>
    <w:rsid w:val="00E225B5"/>
    <w:rsid w:val="00E22733"/>
    <w:rsid w:val="00E26F1A"/>
    <w:rsid w:val="00E26FFC"/>
    <w:rsid w:val="00E30231"/>
    <w:rsid w:val="00E36247"/>
    <w:rsid w:val="00E40660"/>
    <w:rsid w:val="00E44450"/>
    <w:rsid w:val="00E4453D"/>
    <w:rsid w:val="00E52ACE"/>
    <w:rsid w:val="00E55974"/>
    <w:rsid w:val="00E57596"/>
    <w:rsid w:val="00E62366"/>
    <w:rsid w:val="00E62D12"/>
    <w:rsid w:val="00E64646"/>
    <w:rsid w:val="00E6573E"/>
    <w:rsid w:val="00E6745B"/>
    <w:rsid w:val="00E80E91"/>
    <w:rsid w:val="00E87F36"/>
    <w:rsid w:val="00E93956"/>
    <w:rsid w:val="00EA3F1C"/>
    <w:rsid w:val="00EB5861"/>
    <w:rsid w:val="00EB6AC7"/>
    <w:rsid w:val="00EC1B99"/>
    <w:rsid w:val="00EC2902"/>
    <w:rsid w:val="00EC5BC8"/>
    <w:rsid w:val="00ED3176"/>
    <w:rsid w:val="00ED4965"/>
    <w:rsid w:val="00ED4EAC"/>
    <w:rsid w:val="00ED70B0"/>
    <w:rsid w:val="00EE0847"/>
    <w:rsid w:val="00EE13AC"/>
    <w:rsid w:val="00EE52C1"/>
    <w:rsid w:val="00EF24B0"/>
    <w:rsid w:val="00F00727"/>
    <w:rsid w:val="00F119FA"/>
    <w:rsid w:val="00F127BA"/>
    <w:rsid w:val="00F208CC"/>
    <w:rsid w:val="00F21333"/>
    <w:rsid w:val="00F21F52"/>
    <w:rsid w:val="00F2586F"/>
    <w:rsid w:val="00F33ED5"/>
    <w:rsid w:val="00F36136"/>
    <w:rsid w:val="00F36180"/>
    <w:rsid w:val="00F37CED"/>
    <w:rsid w:val="00F400CE"/>
    <w:rsid w:val="00F418D0"/>
    <w:rsid w:val="00F41A7C"/>
    <w:rsid w:val="00F422E6"/>
    <w:rsid w:val="00F45A28"/>
    <w:rsid w:val="00F4615F"/>
    <w:rsid w:val="00F51937"/>
    <w:rsid w:val="00F519C1"/>
    <w:rsid w:val="00F62865"/>
    <w:rsid w:val="00F711C2"/>
    <w:rsid w:val="00F71749"/>
    <w:rsid w:val="00F71C9F"/>
    <w:rsid w:val="00F73180"/>
    <w:rsid w:val="00F74FCE"/>
    <w:rsid w:val="00F81162"/>
    <w:rsid w:val="00F86232"/>
    <w:rsid w:val="00F97715"/>
    <w:rsid w:val="00FA0250"/>
    <w:rsid w:val="00FA410A"/>
    <w:rsid w:val="00FB0E5A"/>
    <w:rsid w:val="00FB1AFF"/>
    <w:rsid w:val="00FB2989"/>
    <w:rsid w:val="00FB5BD1"/>
    <w:rsid w:val="00FC2D72"/>
    <w:rsid w:val="00FC3220"/>
    <w:rsid w:val="00FD462B"/>
    <w:rsid w:val="00FD5F73"/>
    <w:rsid w:val="00FD680F"/>
    <w:rsid w:val="00FE20EC"/>
    <w:rsid w:val="00FE6060"/>
    <w:rsid w:val="00FF1CEE"/>
    <w:rsid w:val="00FF1E2B"/>
    <w:rsid w:val="00FF61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635CC"/>
  <w15:docId w15:val="{B5AADB41-6F9E-4FA1-8957-D7F6E470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AE4791"/>
    <w:pPr>
      <w:widowControl w:val="0"/>
      <w:autoSpaceDE w:val="0"/>
      <w:autoSpaceDN w:val="0"/>
      <w:adjustRightInd w:val="0"/>
    </w:pPr>
    <w:rPr>
      <w:rFonts w:ascii="Arial" w:hAnsi="Arial" w:cs="Arial"/>
      <w:bCs/>
      <w:color w:val="000000" w:themeColor="text1"/>
      <w:sz w:val="22"/>
      <w:szCs w:val="22"/>
    </w:rPr>
  </w:style>
  <w:style w:type="paragraph" w:styleId="berschrift1">
    <w:name w:val="heading 1"/>
    <w:basedOn w:val="Standard"/>
    <w:next w:val="Standard"/>
    <w:qFormat/>
    <w:pPr>
      <w:keepNext/>
      <w:numPr>
        <w:numId w:val="12"/>
      </w:numPr>
      <w:spacing w:before="60" w:after="60"/>
      <w:outlineLvl w:val="0"/>
    </w:pPr>
    <w:rPr>
      <w:b/>
      <w:i/>
      <w:kern w:val="28"/>
      <w:sz w:val="28"/>
    </w:rPr>
  </w:style>
  <w:style w:type="paragraph" w:styleId="berschrift2">
    <w:name w:val="heading 2"/>
    <w:basedOn w:val="Standard"/>
    <w:next w:val="Standard"/>
    <w:qFormat/>
    <w:pPr>
      <w:keepNext/>
      <w:numPr>
        <w:ilvl w:val="1"/>
        <w:numId w:val="12"/>
      </w:numPr>
      <w:tabs>
        <w:tab w:val="left" w:pos="567"/>
      </w:tabs>
      <w:spacing w:before="60" w:after="60"/>
      <w:outlineLvl w:val="1"/>
    </w:pPr>
    <w:rPr>
      <w:b/>
      <w:i/>
    </w:rPr>
  </w:style>
  <w:style w:type="paragraph" w:styleId="berschrift3">
    <w:name w:val="heading 3"/>
    <w:basedOn w:val="Standard"/>
    <w:next w:val="Standard"/>
    <w:qFormat/>
    <w:pPr>
      <w:keepNext/>
      <w:numPr>
        <w:ilvl w:val="2"/>
        <w:numId w:val="12"/>
      </w:numPr>
      <w:tabs>
        <w:tab w:val="left" w:pos="851"/>
      </w:tabs>
      <w:outlineLvl w:val="2"/>
    </w:pPr>
    <w:rPr>
      <w:b/>
      <w:i/>
    </w:rPr>
  </w:style>
  <w:style w:type="paragraph" w:styleId="berschrift4">
    <w:name w:val="heading 4"/>
    <w:basedOn w:val="Standard"/>
    <w:next w:val="Standard"/>
    <w:qFormat/>
    <w:pPr>
      <w:keepNext/>
      <w:numPr>
        <w:ilvl w:val="3"/>
        <w:numId w:val="12"/>
      </w:numPr>
      <w:tabs>
        <w:tab w:val="left" w:pos="851"/>
      </w:tabs>
      <w:outlineLvl w:val="3"/>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E4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340" w:after="170" w:line="288" w:lineRule="atLeast"/>
      <w:textAlignment w:val="center"/>
    </w:pPr>
    <w:rPr>
      <w:rFonts w:ascii="Helvetica-Black" w:hAnsi="Helvetica-Black" w:cs="Helvetica-Black"/>
      <w:color w:val="000000"/>
      <w:sz w:val="28"/>
      <w:szCs w:val="28"/>
    </w:rPr>
  </w:style>
  <w:style w:type="paragraph" w:customStyle="1" w:styleId="Flietext">
    <w:name w:val="Fließtext"/>
    <w:basedOn w:val="Standard"/>
    <w:rsid w:val="004E4686"/>
    <w:pPr>
      <w:tabs>
        <w:tab w:val="left" w:pos="1417"/>
      </w:tabs>
      <w:spacing w:line="288" w:lineRule="auto"/>
      <w:textAlignment w:val="center"/>
    </w:pPr>
    <w:rPr>
      <w:rFonts w:ascii="Helvetica" w:hAnsi="Helvetica" w:cs="Helvetica"/>
      <w:color w:val="000000"/>
      <w:sz w:val="16"/>
      <w:szCs w:val="16"/>
    </w:rPr>
  </w:style>
  <w:style w:type="paragraph" w:customStyle="1" w:styleId="KeinAbsatzformat">
    <w:name w:val="[Kein Absatzformat]"/>
    <w:rsid w:val="004E4686"/>
    <w:pPr>
      <w:autoSpaceDE w:val="0"/>
      <w:autoSpaceDN w:val="0"/>
      <w:adjustRightInd w:val="0"/>
      <w:spacing w:line="288" w:lineRule="auto"/>
      <w:textAlignment w:val="center"/>
    </w:pPr>
    <w:rPr>
      <w:color w:val="000000"/>
      <w:sz w:val="24"/>
      <w:szCs w:val="24"/>
    </w:rPr>
  </w:style>
  <w:style w:type="paragraph" w:styleId="Kopfzeile">
    <w:name w:val="header"/>
    <w:basedOn w:val="Standard"/>
    <w:link w:val="KopfzeileZchn"/>
    <w:uiPriority w:val="99"/>
    <w:rsid w:val="00452357"/>
    <w:pPr>
      <w:tabs>
        <w:tab w:val="center" w:pos="4536"/>
        <w:tab w:val="right" w:pos="9072"/>
      </w:tabs>
    </w:pPr>
  </w:style>
  <w:style w:type="paragraph" w:styleId="Fuzeile">
    <w:name w:val="footer"/>
    <w:basedOn w:val="Standard"/>
    <w:rsid w:val="00452357"/>
    <w:pPr>
      <w:tabs>
        <w:tab w:val="center" w:pos="4536"/>
        <w:tab w:val="right" w:pos="9072"/>
      </w:tabs>
    </w:pPr>
  </w:style>
  <w:style w:type="paragraph" w:styleId="Titel">
    <w:name w:val="Title"/>
    <w:basedOn w:val="KeinAbsatzformat"/>
    <w:qFormat/>
    <w:rsid w:val="00BA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pPr>
    <w:rPr>
      <w:rFonts w:ascii="Helvetica-Black" w:hAnsi="Helvetica-Black" w:cs="Helvetica-Black"/>
      <w:sz w:val="40"/>
      <w:szCs w:val="40"/>
    </w:rPr>
  </w:style>
  <w:style w:type="paragraph" w:styleId="Sprechblasentext">
    <w:name w:val="Balloon Text"/>
    <w:basedOn w:val="Standard"/>
    <w:semiHidden/>
    <w:rsid w:val="00234B62"/>
    <w:rPr>
      <w:rFonts w:ascii="Tahoma" w:hAnsi="Tahoma" w:cs="Tahoma"/>
      <w:sz w:val="16"/>
      <w:szCs w:val="16"/>
    </w:rPr>
  </w:style>
  <w:style w:type="character" w:styleId="Fett">
    <w:name w:val="Strong"/>
    <w:basedOn w:val="Absatz-Standardschriftart"/>
    <w:qFormat/>
    <w:rsid w:val="00A76536"/>
    <w:rPr>
      <w:b/>
      <w:bCs/>
    </w:rPr>
  </w:style>
  <w:style w:type="paragraph" w:styleId="Listenabsatz">
    <w:name w:val="List Paragraph"/>
    <w:basedOn w:val="Standard"/>
    <w:qFormat/>
    <w:rsid w:val="00CE2524"/>
    <w:pPr>
      <w:ind w:left="708"/>
    </w:pPr>
    <w:rPr>
      <w:rFonts w:ascii="Times New Roman" w:hAnsi="Times New Roman"/>
      <w:sz w:val="24"/>
      <w:szCs w:val="24"/>
    </w:rPr>
  </w:style>
  <w:style w:type="character" w:styleId="Hyperlink">
    <w:name w:val="Hyperlink"/>
    <w:basedOn w:val="Absatz-Standardschriftart"/>
    <w:rsid w:val="00493C6A"/>
    <w:rPr>
      <w:color w:val="0000FF"/>
      <w:u w:val="single"/>
    </w:rPr>
  </w:style>
  <w:style w:type="paragraph" w:styleId="HTMLVorformatiert">
    <w:name w:val="HTML Preformatted"/>
    <w:basedOn w:val="Standard"/>
    <w:rsid w:val="0037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NichtaufgelsteErwhnung">
    <w:name w:val="Unresolved Mention"/>
    <w:basedOn w:val="Absatz-Standardschriftart"/>
    <w:uiPriority w:val="99"/>
    <w:semiHidden/>
    <w:unhideWhenUsed/>
    <w:rsid w:val="00E1583E"/>
    <w:rPr>
      <w:color w:val="605E5C"/>
      <w:shd w:val="clear" w:color="auto" w:fill="E1DFDD"/>
    </w:rPr>
  </w:style>
  <w:style w:type="character" w:customStyle="1" w:styleId="KopfzeileZchn">
    <w:name w:val="Kopfzeile Zchn"/>
    <w:basedOn w:val="Absatz-Standardschriftart"/>
    <w:link w:val="Kopfzeile"/>
    <w:uiPriority w:val="99"/>
    <w:rsid w:val="003B52CE"/>
    <w:rPr>
      <w:rFonts w:ascii="Arial" w:hAnsi="Arial" w:cs="Arial"/>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39295">
      <w:bodyDiv w:val="1"/>
      <w:marLeft w:val="0"/>
      <w:marRight w:val="0"/>
      <w:marTop w:val="0"/>
      <w:marBottom w:val="0"/>
      <w:divBdr>
        <w:top w:val="none" w:sz="0" w:space="0" w:color="auto"/>
        <w:left w:val="none" w:sz="0" w:space="0" w:color="auto"/>
        <w:bottom w:val="none" w:sz="0" w:space="0" w:color="auto"/>
        <w:right w:val="none" w:sz="0" w:space="0" w:color="auto"/>
      </w:divBdr>
      <w:divsChild>
        <w:div w:id="1873957256">
          <w:marLeft w:val="150"/>
          <w:marRight w:val="0"/>
          <w:marTop w:val="0"/>
          <w:marBottom w:val="0"/>
          <w:divBdr>
            <w:top w:val="none" w:sz="0" w:space="0" w:color="auto"/>
            <w:left w:val="none" w:sz="0" w:space="0" w:color="auto"/>
            <w:bottom w:val="single" w:sz="48" w:space="0" w:color="FF9900"/>
            <w:right w:val="none" w:sz="0" w:space="0" w:color="auto"/>
          </w:divBdr>
          <w:divsChild>
            <w:div w:id="1067799287">
              <w:marLeft w:val="0"/>
              <w:marRight w:val="0"/>
              <w:marTop w:val="0"/>
              <w:marBottom w:val="0"/>
              <w:divBdr>
                <w:top w:val="none" w:sz="0" w:space="0" w:color="auto"/>
                <w:left w:val="single" w:sz="48" w:space="0" w:color="FCCE70"/>
                <w:bottom w:val="none" w:sz="0" w:space="0" w:color="auto"/>
                <w:right w:val="single" w:sz="48" w:space="0" w:color="F0F0F0"/>
              </w:divBdr>
              <w:divsChild>
                <w:div w:id="13718509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88528">
      <w:bodyDiv w:val="1"/>
      <w:marLeft w:val="0"/>
      <w:marRight w:val="0"/>
      <w:marTop w:val="0"/>
      <w:marBottom w:val="0"/>
      <w:divBdr>
        <w:top w:val="none" w:sz="0" w:space="0" w:color="auto"/>
        <w:left w:val="none" w:sz="0" w:space="0" w:color="auto"/>
        <w:bottom w:val="none" w:sz="0" w:space="0" w:color="auto"/>
        <w:right w:val="none" w:sz="0" w:space="0" w:color="auto"/>
      </w:divBdr>
      <w:divsChild>
        <w:div w:id="227764219">
          <w:marLeft w:val="0"/>
          <w:marRight w:val="0"/>
          <w:marTop w:val="0"/>
          <w:marBottom w:val="0"/>
          <w:divBdr>
            <w:top w:val="none" w:sz="0" w:space="0" w:color="auto"/>
            <w:left w:val="none" w:sz="0" w:space="0" w:color="auto"/>
            <w:bottom w:val="none" w:sz="0" w:space="0" w:color="auto"/>
            <w:right w:val="none" w:sz="0" w:space="0" w:color="auto"/>
          </w:divBdr>
          <w:divsChild>
            <w:div w:id="404651751">
              <w:marLeft w:val="0"/>
              <w:marRight w:val="0"/>
              <w:marTop w:val="0"/>
              <w:marBottom w:val="0"/>
              <w:divBdr>
                <w:top w:val="none" w:sz="0" w:space="0" w:color="auto"/>
                <w:left w:val="none" w:sz="0" w:space="0" w:color="auto"/>
                <w:bottom w:val="none" w:sz="0" w:space="0" w:color="auto"/>
                <w:right w:val="none" w:sz="0" w:space="0" w:color="auto"/>
              </w:divBdr>
              <w:divsChild>
                <w:div w:id="20394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028">
      <w:bodyDiv w:val="1"/>
      <w:marLeft w:val="0"/>
      <w:marRight w:val="0"/>
      <w:marTop w:val="0"/>
      <w:marBottom w:val="0"/>
      <w:divBdr>
        <w:top w:val="none" w:sz="0" w:space="0" w:color="auto"/>
        <w:left w:val="none" w:sz="0" w:space="0" w:color="auto"/>
        <w:bottom w:val="none" w:sz="0" w:space="0" w:color="auto"/>
        <w:right w:val="none" w:sz="0" w:space="0" w:color="auto"/>
      </w:divBdr>
    </w:div>
    <w:div w:id="14429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Ludwig@solar-comput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olar-comput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FB4B-2879-46E9-A536-2A1680FF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SOLAR-COMPUTER GmbH</Company>
  <LinksUpToDate>false</LinksUpToDate>
  <CharactersWithSpaces>3144</CharactersWithSpaces>
  <SharedDoc>false</SharedDoc>
  <HLinks>
    <vt:vector size="12" baseType="variant">
      <vt:variant>
        <vt:i4>6488121</vt:i4>
      </vt:variant>
      <vt:variant>
        <vt:i4>0</vt:i4>
      </vt:variant>
      <vt:variant>
        <vt:i4>0</vt:i4>
      </vt:variant>
      <vt:variant>
        <vt:i4>5</vt:i4>
      </vt:variant>
      <vt:variant>
        <vt:lpwstr>http://solar-computer.de/index.php?seite=service&amp;sub=presse</vt:lpwstr>
      </vt:variant>
      <vt:variant>
        <vt:lpwstr/>
      </vt:variant>
      <vt:variant>
        <vt:i4>7536662</vt:i4>
      </vt:variant>
      <vt:variant>
        <vt:i4>0</vt:i4>
      </vt:variant>
      <vt:variant>
        <vt:i4>0</vt:i4>
      </vt:variant>
      <vt:variant>
        <vt:i4>5</vt:i4>
      </vt:variant>
      <vt:variant>
        <vt:lpwstr>mailto:info@solar-computer.de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Claudia Tetzer</dc:creator>
  <cp:lastModifiedBy>Daniela Ludwig</cp:lastModifiedBy>
  <cp:revision>11</cp:revision>
  <cp:lastPrinted>2022-07-20T10:41:00Z</cp:lastPrinted>
  <dcterms:created xsi:type="dcterms:W3CDTF">2022-08-23T11:50:00Z</dcterms:created>
  <dcterms:modified xsi:type="dcterms:W3CDTF">2023-02-16T09:09:00Z</dcterms:modified>
</cp:coreProperties>
</file>